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44" w:rsidRPr="00A524BE" w:rsidRDefault="00C55123" w:rsidP="00C55123">
      <w:pPr>
        <w:spacing w:after="0"/>
        <w:jc w:val="center"/>
        <w:rPr>
          <w:b/>
          <w:sz w:val="28"/>
          <w:szCs w:val="24"/>
        </w:rPr>
      </w:pPr>
      <w:r w:rsidRPr="00A524BE">
        <w:rPr>
          <w:b/>
          <w:sz w:val="28"/>
          <w:szCs w:val="24"/>
        </w:rPr>
        <w:t>Social Studies Course Descriptions</w:t>
      </w:r>
    </w:p>
    <w:p w:rsidR="00C55123" w:rsidRPr="00A524BE" w:rsidRDefault="00C55123" w:rsidP="00C55123">
      <w:pPr>
        <w:spacing w:after="0"/>
        <w:jc w:val="center"/>
        <w:rPr>
          <w:b/>
          <w:sz w:val="28"/>
          <w:szCs w:val="24"/>
        </w:rPr>
      </w:pPr>
      <w:r w:rsidRPr="00A524BE">
        <w:rPr>
          <w:b/>
          <w:sz w:val="28"/>
          <w:szCs w:val="24"/>
        </w:rPr>
        <w:t>Revised:  2017</w:t>
      </w:r>
    </w:p>
    <w:p w:rsidR="00C55123" w:rsidRPr="00B766D6" w:rsidRDefault="00C55123" w:rsidP="00C55123">
      <w:pPr>
        <w:spacing w:after="0"/>
        <w:jc w:val="center"/>
        <w:rPr>
          <w:sz w:val="28"/>
          <w:szCs w:val="28"/>
        </w:rPr>
      </w:pPr>
      <w:bookmarkStart w:id="0" w:name="_GoBack"/>
    </w:p>
    <w:bookmarkEnd w:id="0"/>
    <w:p w:rsidR="00C55123" w:rsidRPr="00A524BE" w:rsidRDefault="00C55123" w:rsidP="00C55123">
      <w:pPr>
        <w:spacing w:after="0"/>
        <w:rPr>
          <w:rStyle w:val="Strong"/>
          <w:sz w:val="28"/>
          <w:szCs w:val="24"/>
        </w:rPr>
      </w:pPr>
      <w:r w:rsidRPr="00A524BE">
        <w:rPr>
          <w:rStyle w:val="Strong"/>
          <w:sz w:val="28"/>
          <w:szCs w:val="24"/>
        </w:rPr>
        <w:t>Ninth Grade Studies:</w:t>
      </w:r>
    </w:p>
    <w:p w:rsidR="00C55123" w:rsidRDefault="00C55123" w:rsidP="00C55123">
      <w:pPr>
        <w:spacing w:after="0"/>
        <w:rPr>
          <w:sz w:val="24"/>
          <w:szCs w:val="24"/>
        </w:rPr>
      </w:pPr>
    </w:p>
    <w:p w:rsidR="00C55123" w:rsidRPr="00C55123" w:rsidRDefault="00C55123" w:rsidP="00C55123">
      <w:pPr>
        <w:spacing w:after="0"/>
        <w:rPr>
          <w:b/>
          <w:sz w:val="24"/>
          <w:szCs w:val="24"/>
        </w:rPr>
      </w:pPr>
      <w:r w:rsidRPr="00C55123">
        <w:rPr>
          <w:b/>
          <w:sz w:val="24"/>
          <w:szCs w:val="24"/>
        </w:rPr>
        <w:t>World History</w:t>
      </w:r>
    </w:p>
    <w:p w:rsidR="00C55123" w:rsidRDefault="00C55123" w:rsidP="00C55123">
      <w:pPr>
        <w:spacing w:after="0"/>
        <w:rPr>
          <w:sz w:val="24"/>
          <w:szCs w:val="24"/>
        </w:rPr>
      </w:pPr>
      <w:r>
        <w:rPr>
          <w:sz w:val="24"/>
          <w:szCs w:val="24"/>
        </w:rPr>
        <w:t>The high school world history course provides students with a comprehensive, intensive study of major events and themes in world history.  Students begin with a study of the earliest civilizations worldwide and continue to examine major developments and themes in all regions of the world.  The course culminates in a study of change and continuity and globalization at the beginning of the 21</w:t>
      </w:r>
      <w:r w:rsidRPr="00C55123">
        <w:rPr>
          <w:sz w:val="24"/>
          <w:szCs w:val="24"/>
          <w:vertAlign w:val="superscript"/>
        </w:rPr>
        <w:t>st</w:t>
      </w:r>
      <w:r>
        <w:rPr>
          <w:sz w:val="24"/>
          <w:szCs w:val="24"/>
        </w:rPr>
        <w:t xml:space="preserve"> century.</w:t>
      </w:r>
    </w:p>
    <w:p w:rsidR="00C55123" w:rsidRDefault="00C55123" w:rsidP="00C55123">
      <w:pPr>
        <w:spacing w:after="0"/>
        <w:rPr>
          <w:sz w:val="24"/>
          <w:szCs w:val="24"/>
        </w:rPr>
      </w:pPr>
    </w:p>
    <w:p w:rsidR="00C55123" w:rsidRDefault="00C55123" w:rsidP="00C55123">
      <w:pPr>
        <w:spacing w:after="0"/>
        <w:rPr>
          <w:b/>
          <w:sz w:val="24"/>
          <w:szCs w:val="24"/>
        </w:rPr>
      </w:pPr>
      <w:r>
        <w:rPr>
          <w:b/>
          <w:sz w:val="24"/>
          <w:szCs w:val="24"/>
        </w:rPr>
        <w:t>World History Honors</w:t>
      </w:r>
    </w:p>
    <w:p w:rsidR="00C55123" w:rsidRDefault="00C55123" w:rsidP="00C55123">
      <w:pPr>
        <w:spacing w:after="0"/>
        <w:rPr>
          <w:sz w:val="24"/>
          <w:szCs w:val="24"/>
        </w:rPr>
      </w:pPr>
      <w:r>
        <w:rPr>
          <w:sz w:val="24"/>
          <w:szCs w:val="24"/>
        </w:rPr>
        <w:t>This is an advanced content course that offers students the opportunity for more in-depth study of the subject matter.  This course is open to anyone; there are no prerequisites.</w:t>
      </w:r>
    </w:p>
    <w:p w:rsidR="00C55123" w:rsidRDefault="00C55123" w:rsidP="00C55123">
      <w:pPr>
        <w:spacing w:after="0"/>
        <w:rPr>
          <w:sz w:val="24"/>
          <w:szCs w:val="24"/>
        </w:rPr>
      </w:pPr>
    </w:p>
    <w:p w:rsidR="00C55123" w:rsidRDefault="00C55123" w:rsidP="00C55123">
      <w:pPr>
        <w:spacing w:after="0"/>
        <w:rPr>
          <w:sz w:val="24"/>
          <w:szCs w:val="24"/>
        </w:rPr>
      </w:pPr>
    </w:p>
    <w:p w:rsidR="00C55123" w:rsidRPr="00A524BE" w:rsidRDefault="00C55123" w:rsidP="00C55123">
      <w:pPr>
        <w:spacing w:after="0"/>
        <w:rPr>
          <w:rStyle w:val="Strong"/>
          <w:sz w:val="28"/>
        </w:rPr>
      </w:pPr>
      <w:r w:rsidRPr="00A524BE">
        <w:rPr>
          <w:rStyle w:val="Strong"/>
          <w:sz w:val="28"/>
        </w:rPr>
        <w:t>Tenth Grade Studies:</w:t>
      </w:r>
    </w:p>
    <w:p w:rsidR="00C55123" w:rsidRDefault="00C55123" w:rsidP="00C55123">
      <w:pPr>
        <w:spacing w:after="0"/>
        <w:rPr>
          <w:b/>
          <w:sz w:val="24"/>
          <w:szCs w:val="24"/>
        </w:rPr>
      </w:pPr>
    </w:p>
    <w:p w:rsidR="00C55123" w:rsidRDefault="00C55123" w:rsidP="00C55123">
      <w:pPr>
        <w:spacing w:after="0"/>
        <w:rPr>
          <w:b/>
          <w:sz w:val="24"/>
          <w:szCs w:val="24"/>
        </w:rPr>
      </w:pPr>
      <w:r>
        <w:rPr>
          <w:b/>
          <w:sz w:val="24"/>
          <w:szCs w:val="24"/>
        </w:rPr>
        <w:t>American Government</w:t>
      </w:r>
    </w:p>
    <w:p w:rsidR="00C55123" w:rsidRDefault="00C55123" w:rsidP="00C55123">
      <w:pPr>
        <w:spacing w:after="0"/>
        <w:rPr>
          <w:sz w:val="24"/>
          <w:szCs w:val="24"/>
        </w:rPr>
      </w:pPr>
      <w:r>
        <w:rPr>
          <w:sz w:val="24"/>
          <w:szCs w:val="24"/>
        </w:rPr>
        <w:t>The government course provides students with a background in the philosophy, functions, and structure of the United States government.  Students examine the philosophical foundations of the United States government and how that philosophy developed.  Students also examine the structure and function of the United States government and its relationship to states and citizens.</w:t>
      </w:r>
    </w:p>
    <w:p w:rsidR="00C55123" w:rsidRDefault="00C55123" w:rsidP="00C55123">
      <w:pPr>
        <w:spacing w:after="0"/>
        <w:rPr>
          <w:sz w:val="24"/>
          <w:szCs w:val="24"/>
        </w:rPr>
      </w:pPr>
    </w:p>
    <w:p w:rsidR="00C55123" w:rsidRDefault="00C55123" w:rsidP="00C55123">
      <w:pPr>
        <w:spacing w:after="0"/>
        <w:rPr>
          <w:b/>
          <w:sz w:val="24"/>
          <w:szCs w:val="24"/>
        </w:rPr>
      </w:pPr>
      <w:r>
        <w:rPr>
          <w:b/>
          <w:sz w:val="24"/>
          <w:szCs w:val="24"/>
        </w:rPr>
        <w:t>American Government Honors</w:t>
      </w:r>
    </w:p>
    <w:p w:rsidR="00C55123" w:rsidRDefault="00C55123" w:rsidP="00C55123">
      <w:pPr>
        <w:spacing w:after="0"/>
        <w:rPr>
          <w:sz w:val="24"/>
          <w:szCs w:val="24"/>
        </w:rPr>
      </w:pPr>
      <w:r>
        <w:rPr>
          <w:sz w:val="24"/>
          <w:szCs w:val="24"/>
        </w:rPr>
        <w:t>This is an advanced content course that offers students the opportunity for more in-depth study of the subject matter.  This course is open to anyone; there are no prerequisites.</w:t>
      </w:r>
    </w:p>
    <w:p w:rsidR="00C55123" w:rsidRDefault="00C55123" w:rsidP="00C55123">
      <w:pPr>
        <w:spacing w:after="0"/>
        <w:rPr>
          <w:sz w:val="24"/>
          <w:szCs w:val="24"/>
        </w:rPr>
      </w:pPr>
    </w:p>
    <w:p w:rsidR="00C55123" w:rsidRDefault="00C55123" w:rsidP="00C55123">
      <w:pPr>
        <w:spacing w:after="0"/>
        <w:rPr>
          <w:sz w:val="24"/>
          <w:szCs w:val="24"/>
        </w:rPr>
      </w:pPr>
    </w:p>
    <w:p w:rsidR="00C55123" w:rsidRPr="00A524BE" w:rsidRDefault="00C55123" w:rsidP="00C55123">
      <w:pPr>
        <w:spacing w:after="0"/>
        <w:rPr>
          <w:rStyle w:val="Strong"/>
          <w:sz w:val="28"/>
        </w:rPr>
      </w:pPr>
      <w:r w:rsidRPr="00A524BE">
        <w:rPr>
          <w:rStyle w:val="Strong"/>
          <w:sz w:val="28"/>
        </w:rPr>
        <w:t>Eleventh Grade Studies</w:t>
      </w:r>
    </w:p>
    <w:p w:rsidR="00C55123" w:rsidRDefault="00C55123" w:rsidP="00C55123">
      <w:pPr>
        <w:spacing w:after="0"/>
        <w:rPr>
          <w:b/>
          <w:sz w:val="24"/>
          <w:szCs w:val="24"/>
        </w:rPr>
      </w:pPr>
    </w:p>
    <w:p w:rsidR="00C55123" w:rsidRDefault="00C55123" w:rsidP="00C55123">
      <w:pPr>
        <w:spacing w:after="0"/>
        <w:rPr>
          <w:b/>
          <w:sz w:val="24"/>
          <w:szCs w:val="24"/>
        </w:rPr>
      </w:pPr>
      <w:r>
        <w:rPr>
          <w:b/>
          <w:sz w:val="24"/>
          <w:szCs w:val="24"/>
        </w:rPr>
        <w:t>United States History</w:t>
      </w:r>
    </w:p>
    <w:p w:rsidR="00C55123" w:rsidRDefault="00C55123" w:rsidP="00C55123">
      <w:pPr>
        <w:spacing w:after="0"/>
        <w:rPr>
          <w:i/>
          <w:sz w:val="24"/>
          <w:szCs w:val="24"/>
        </w:rPr>
      </w:pPr>
      <w:r>
        <w:rPr>
          <w:sz w:val="24"/>
          <w:szCs w:val="24"/>
        </w:rPr>
        <w:t>The high school United States history course provides students with a comprehensive, intensive study of major events and themes in United States history.  Beginning with early European colonization, the course examines major events and themes throughout United States history.  The course concludes with significant developments in the early 21</w:t>
      </w:r>
      <w:r w:rsidRPr="00C55123">
        <w:rPr>
          <w:sz w:val="24"/>
          <w:szCs w:val="24"/>
          <w:vertAlign w:val="superscript"/>
        </w:rPr>
        <w:t>st</w:t>
      </w:r>
      <w:r>
        <w:rPr>
          <w:sz w:val="24"/>
          <w:szCs w:val="24"/>
        </w:rPr>
        <w:t xml:space="preserve"> century.  </w:t>
      </w:r>
      <w:r>
        <w:rPr>
          <w:i/>
          <w:sz w:val="24"/>
          <w:szCs w:val="24"/>
        </w:rPr>
        <w:t>This course does have a state mandated end of course exam.  The individual score on this exam will count as 20% of the final grade for the course.</w:t>
      </w:r>
    </w:p>
    <w:p w:rsidR="00C55123" w:rsidRDefault="00C55123" w:rsidP="00C55123">
      <w:pPr>
        <w:spacing w:after="0"/>
        <w:rPr>
          <w:b/>
          <w:sz w:val="24"/>
          <w:szCs w:val="24"/>
        </w:rPr>
      </w:pPr>
    </w:p>
    <w:p w:rsidR="00C55123" w:rsidRDefault="00C55123" w:rsidP="00C55123">
      <w:pPr>
        <w:spacing w:after="0"/>
        <w:rPr>
          <w:b/>
          <w:sz w:val="24"/>
          <w:szCs w:val="24"/>
        </w:rPr>
      </w:pPr>
      <w:r>
        <w:rPr>
          <w:b/>
          <w:sz w:val="24"/>
          <w:szCs w:val="24"/>
        </w:rPr>
        <w:t>United States History Honors/Advanced Placement United States History</w:t>
      </w:r>
    </w:p>
    <w:p w:rsidR="00C55123" w:rsidRPr="00406B97" w:rsidRDefault="00C55123" w:rsidP="00C55123">
      <w:pPr>
        <w:spacing w:after="0"/>
        <w:rPr>
          <w:i/>
          <w:sz w:val="24"/>
          <w:szCs w:val="24"/>
        </w:rPr>
      </w:pPr>
      <w:r>
        <w:rPr>
          <w:sz w:val="24"/>
          <w:szCs w:val="24"/>
        </w:rPr>
        <w:t xml:space="preserve">This course is designed to provide students with the analytic skills and factual knowledge necessary to deal critically with the problems and materials in U. S. History.  The program prepares students for intermediate and advanced college courses by making demands upon them equivalent to those made by full year </w:t>
      </w:r>
      <w:r>
        <w:rPr>
          <w:sz w:val="24"/>
          <w:szCs w:val="24"/>
        </w:rPr>
        <w:lastRenderedPageBreak/>
        <w:t xml:space="preserve">introductory college courses.  Students should learn to assess historical materials – their relevance to a given interpretive problem, reliability, and importance – and to weigh the evidence and interpretations presented in historical scholarship.  This course should thus develop the skills necessary to arrive at conclusions on the basis of an informed judgment and to present reasons and evidence clearly and persuasively in essay format.  This course prepares students for the AP US History exam in May for which they may receive college credit.  </w:t>
      </w:r>
      <w:r>
        <w:rPr>
          <w:b/>
          <w:sz w:val="24"/>
          <w:szCs w:val="24"/>
        </w:rPr>
        <w:t>Students must register for both Honors and AP US History.</w:t>
      </w:r>
      <w:r>
        <w:rPr>
          <w:sz w:val="24"/>
          <w:szCs w:val="24"/>
        </w:rPr>
        <w:t xml:space="preserve">  </w:t>
      </w:r>
      <w:r w:rsidRPr="00406B97">
        <w:rPr>
          <w:i/>
          <w:sz w:val="24"/>
          <w:szCs w:val="24"/>
        </w:rPr>
        <w:t>This course does have a state mandated end of course exam.  The individual score on this exam will count as 20</w:t>
      </w:r>
      <w:r w:rsidR="00406B97" w:rsidRPr="00406B97">
        <w:rPr>
          <w:i/>
          <w:sz w:val="24"/>
          <w:szCs w:val="24"/>
        </w:rPr>
        <w:t>% of the final grade for the course.</w:t>
      </w:r>
    </w:p>
    <w:p w:rsidR="00406B97" w:rsidRDefault="00406B97" w:rsidP="00C55123">
      <w:pPr>
        <w:spacing w:after="0"/>
        <w:rPr>
          <w:sz w:val="24"/>
          <w:szCs w:val="24"/>
        </w:rPr>
      </w:pPr>
    </w:p>
    <w:p w:rsidR="00406B97" w:rsidRDefault="00406B97" w:rsidP="00C55123">
      <w:pPr>
        <w:spacing w:after="0"/>
        <w:rPr>
          <w:sz w:val="24"/>
          <w:szCs w:val="24"/>
        </w:rPr>
      </w:pPr>
    </w:p>
    <w:p w:rsidR="00406B97" w:rsidRPr="00A524BE" w:rsidRDefault="00406B97" w:rsidP="00C55123">
      <w:pPr>
        <w:spacing w:after="0"/>
        <w:rPr>
          <w:rStyle w:val="Strong"/>
          <w:sz w:val="28"/>
        </w:rPr>
      </w:pPr>
      <w:r w:rsidRPr="00A524BE">
        <w:rPr>
          <w:rStyle w:val="Strong"/>
          <w:sz w:val="28"/>
        </w:rPr>
        <w:t>Twelfth Grade Studies</w:t>
      </w:r>
    </w:p>
    <w:p w:rsidR="00406B97" w:rsidRPr="00A524BE" w:rsidRDefault="00406B97" w:rsidP="00C55123">
      <w:pPr>
        <w:spacing w:after="0"/>
        <w:rPr>
          <w:rStyle w:val="Strong"/>
          <w:sz w:val="28"/>
        </w:rPr>
      </w:pPr>
    </w:p>
    <w:p w:rsidR="00406B97" w:rsidRDefault="00406B97" w:rsidP="00C55123">
      <w:pPr>
        <w:spacing w:after="0"/>
        <w:rPr>
          <w:b/>
          <w:sz w:val="24"/>
          <w:szCs w:val="24"/>
        </w:rPr>
      </w:pPr>
      <w:r>
        <w:rPr>
          <w:b/>
          <w:sz w:val="24"/>
          <w:szCs w:val="24"/>
        </w:rPr>
        <w:t>Economics</w:t>
      </w:r>
    </w:p>
    <w:p w:rsidR="00406B97" w:rsidRDefault="00406B97" w:rsidP="00406B97">
      <w:pPr>
        <w:spacing w:after="0"/>
        <w:rPr>
          <w:i/>
          <w:sz w:val="24"/>
          <w:szCs w:val="24"/>
        </w:rPr>
      </w:pPr>
      <w:r>
        <w:rPr>
          <w:sz w:val="24"/>
          <w:szCs w:val="24"/>
        </w:rPr>
        <w:t xml:space="preserve">The economics course provides students with a basic foundation in the field of economics.  The course has five sections: fundamental concepts, microeconomics, macroeconomics, international economics, and personal finance.  In each area, students are introduced to major concepts and themes concerning that aspect of economics.  </w:t>
      </w:r>
      <w:r w:rsidRPr="00406B97">
        <w:rPr>
          <w:i/>
          <w:sz w:val="24"/>
          <w:szCs w:val="24"/>
        </w:rPr>
        <w:t>This course does have a state mandated end of course exam.  The individual score on this exam will count as 20% of the final grade for the course.</w:t>
      </w:r>
    </w:p>
    <w:p w:rsidR="00406B97" w:rsidRDefault="00406B97" w:rsidP="00406B97">
      <w:pPr>
        <w:spacing w:after="0"/>
        <w:rPr>
          <w:i/>
          <w:sz w:val="24"/>
          <w:szCs w:val="24"/>
        </w:rPr>
      </w:pPr>
    </w:p>
    <w:p w:rsidR="00406B97" w:rsidRDefault="00406B97" w:rsidP="00406B97">
      <w:pPr>
        <w:spacing w:after="0"/>
        <w:rPr>
          <w:b/>
          <w:sz w:val="24"/>
          <w:szCs w:val="24"/>
        </w:rPr>
      </w:pPr>
      <w:r>
        <w:rPr>
          <w:b/>
          <w:sz w:val="24"/>
          <w:szCs w:val="24"/>
        </w:rPr>
        <w:t>Advanced Placement Economics</w:t>
      </w:r>
    </w:p>
    <w:p w:rsidR="00406B97" w:rsidRDefault="00406B97" w:rsidP="00406B97">
      <w:pPr>
        <w:spacing w:after="0"/>
        <w:rPr>
          <w:i/>
          <w:sz w:val="24"/>
          <w:szCs w:val="24"/>
        </w:rPr>
      </w:pPr>
      <w:r>
        <w:rPr>
          <w:sz w:val="24"/>
          <w:szCs w:val="24"/>
        </w:rPr>
        <w:t xml:space="preserve">This college level course is designed to give students a thorough understanding of the principles of economics that apply to the functions of individual decision makers, both consumers and producers, within the economic system.  It places primary emphasis on the nature and functions of product markets and includes the study of factor markets and of the role of government in promoting greater efficiency and equity in the economy.  Additionally, the course gives students a thorough understanding of the principles of economics that apply to an economic system as a whole.  The course places particular emphasis on the study of national income and price-level determination, and also develops students’ familiarity with economic performance measures, the financial sector, stabilization policies, economic growth, and international economics.  This course prepares students for the AP Macro and Micro Economics exams in May for which they may receive college credit.  </w:t>
      </w:r>
      <w:r w:rsidRPr="00406B97">
        <w:rPr>
          <w:i/>
          <w:sz w:val="24"/>
          <w:szCs w:val="24"/>
        </w:rPr>
        <w:t>This course does have a state mandated end of course exam.  The individual score on this exam will count as 20% of the final grade for the course.</w:t>
      </w:r>
    </w:p>
    <w:p w:rsidR="00406B97" w:rsidRDefault="00406B97" w:rsidP="00406B97">
      <w:pPr>
        <w:spacing w:after="0"/>
        <w:rPr>
          <w:sz w:val="24"/>
          <w:szCs w:val="24"/>
        </w:rPr>
      </w:pPr>
    </w:p>
    <w:p w:rsidR="00406B97" w:rsidRPr="00A524BE" w:rsidRDefault="00406B97" w:rsidP="00406B97">
      <w:pPr>
        <w:spacing w:after="0"/>
        <w:rPr>
          <w:rStyle w:val="Strong"/>
          <w:sz w:val="28"/>
        </w:rPr>
      </w:pPr>
      <w:r w:rsidRPr="00A524BE">
        <w:rPr>
          <w:rStyle w:val="Strong"/>
          <w:sz w:val="28"/>
        </w:rPr>
        <w:t>Eleventh and Twelfth Grade Elective Studies</w:t>
      </w:r>
    </w:p>
    <w:p w:rsidR="00406B97" w:rsidRDefault="00406B97" w:rsidP="00406B97">
      <w:pPr>
        <w:spacing w:after="0"/>
        <w:rPr>
          <w:b/>
          <w:sz w:val="24"/>
          <w:szCs w:val="24"/>
        </w:rPr>
      </w:pPr>
    </w:p>
    <w:p w:rsidR="00406B97" w:rsidRDefault="00406B97" w:rsidP="00406B97">
      <w:pPr>
        <w:spacing w:after="0"/>
        <w:rPr>
          <w:b/>
          <w:sz w:val="24"/>
          <w:szCs w:val="24"/>
        </w:rPr>
      </w:pPr>
      <w:r>
        <w:rPr>
          <w:b/>
          <w:sz w:val="24"/>
          <w:szCs w:val="24"/>
        </w:rPr>
        <w:t>Psychology</w:t>
      </w:r>
    </w:p>
    <w:p w:rsidR="00406B97" w:rsidRDefault="00406B97" w:rsidP="00406B97">
      <w:pPr>
        <w:spacing w:after="0"/>
        <w:rPr>
          <w:sz w:val="24"/>
          <w:szCs w:val="24"/>
        </w:rPr>
      </w:pPr>
      <w:r>
        <w:rPr>
          <w:sz w:val="24"/>
          <w:szCs w:val="24"/>
        </w:rPr>
        <w:t>This course investigates the principles of psychology, developmental psychology, heredity and environmental aspects of psychology, learning theory, personality, intelligence, social disorders, abnormal psychology, and research methods used in the study of psychology.</w:t>
      </w:r>
    </w:p>
    <w:p w:rsidR="00406B97" w:rsidRDefault="00406B97" w:rsidP="00406B97">
      <w:pPr>
        <w:spacing w:after="0"/>
        <w:rPr>
          <w:sz w:val="24"/>
          <w:szCs w:val="24"/>
        </w:rPr>
      </w:pPr>
    </w:p>
    <w:p w:rsidR="00406B97" w:rsidRDefault="00406B97" w:rsidP="00406B97">
      <w:pPr>
        <w:spacing w:after="0"/>
        <w:rPr>
          <w:b/>
          <w:sz w:val="24"/>
          <w:szCs w:val="24"/>
        </w:rPr>
      </w:pPr>
      <w:r>
        <w:rPr>
          <w:b/>
          <w:sz w:val="24"/>
          <w:szCs w:val="24"/>
        </w:rPr>
        <w:t>Advanced Placement Psychology</w:t>
      </w:r>
    </w:p>
    <w:p w:rsidR="00406B97" w:rsidRDefault="00C10AA2" w:rsidP="00406B97">
      <w:pPr>
        <w:spacing w:after="0"/>
        <w:rPr>
          <w:sz w:val="24"/>
          <w:szCs w:val="24"/>
        </w:rPr>
      </w:pPr>
      <w:r>
        <w:rPr>
          <w:sz w:val="24"/>
          <w:szCs w:val="24"/>
        </w:rPr>
        <w:t xml:space="preserve">This college level course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w:t>
      </w:r>
      <w:r>
        <w:rPr>
          <w:sz w:val="24"/>
          <w:szCs w:val="24"/>
        </w:rPr>
        <w:lastRenderedPageBreak/>
        <w:t>They also learn about the ethics and methods psychologists use in their science and practice.  This course prepares students for the AP Psychology exam in May for which they may receive college credit.</w:t>
      </w:r>
    </w:p>
    <w:p w:rsidR="00C10AA2" w:rsidRDefault="00C10AA2" w:rsidP="00406B97">
      <w:pPr>
        <w:spacing w:after="0"/>
        <w:rPr>
          <w:sz w:val="24"/>
          <w:szCs w:val="24"/>
        </w:rPr>
      </w:pPr>
    </w:p>
    <w:p w:rsidR="00C10AA2" w:rsidRDefault="008512A5" w:rsidP="00406B97">
      <w:pPr>
        <w:spacing w:after="0"/>
        <w:rPr>
          <w:b/>
          <w:sz w:val="24"/>
          <w:szCs w:val="24"/>
        </w:rPr>
      </w:pPr>
      <w:r>
        <w:rPr>
          <w:b/>
          <w:sz w:val="24"/>
          <w:szCs w:val="24"/>
        </w:rPr>
        <w:t>Advanced Placement Government</w:t>
      </w:r>
    </w:p>
    <w:p w:rsidR="008512A5" w:rsidRPr="008512A5" w:rsidRDefault="008512A5" w:rsidP="00406B97">
      <w:pPr>
        <w:spacing w:after="0"/>
        <w:rPr>
          <w:sz w:val="24"/>
          <w:szCs w:val="24"/>
        </w:rPr>
      </w:pPr>
      <w:r>
        <w:rPr>
          <w:sz w:val="24"/>
          <w:szCs w:val="24"/>
        </w:rPr>
        <w:t xml:space="preserve">This college level course is designed to introduce students to fundamental concepts used by political scientists to study the processes and outcomes of politics in a variety of country settings.  The course aims to illustrate the rich diversity of political life, to show available institutional alternatives, to explain differences in processes and policy outcomes, and to communicate to students the importance of global political and economic changes.  Comparison assists both in identifying problems and in analyzing policymaking.   This course prepares students for the AP Government exam in May for which they may receive college credit. </w:t>
      </w:r>
    </w:p>
    <w:p w:rsidR="00406B97" w:rsidRPr="00406B97" w:rsidRDefault="00406B97" w:rsidP="00406B97">
      <w:pPr>
        <w:spacing w:after="0"/>
        <w:rPr>
          <w:sz w:val="24"/>
          <w:szCs w:val="24"/>
        </w:rPr>
      </w:pPr>
    </w:p>
    <w:p w:rsidR="00406B97" w:rsidRPr="00406B97" w:rsidRDefault="00406B97" w:rsidP="00406B97">
      <w:pPr>
        <w:spacing w:after="0"/>
        <w:rPr>
          <w:sz w:val="24"/>
          <w:szCs w:val="24"/>
        </w:rPr>
      </w:pPr>
    </w:p>
    <w:p w:rsidR="00406B97" w:rsidRPr="00406B97" w:rsidRDefault="00406B97" w:rsidP="00C55123">
      <w:pPr>
        <w:spacing w:after="0"/>
        <w:rPr>
          <w:sz w:val="24"/>
          <w:szCs w:val="24"/>
        </w:rPr>
      </w:pPr>
    </w:p>
    <w:p w:rsidR="00C55123" w:rsidRDefault="00C55123" w:rsidP="00C55123">
      <w:pPr>
        <w:spacing w:after="0"/>
        <w:rPr>
          <w:sz w:val="24"/>
          <w:szCs w:val="24"/>
        </w:rPr>
      </w:pPr>
    </w:p>
    <w:p w:rsidR="00C55123" w:rsidRPr="00C55123" w:rsidRDefault="00C55123" w:rsidP="00C55123">
      <w:pPr>
        <w:spacing w:after="0"/>
        <w:rPr>
          <w:sz w:val="24"/>
          <w:szCs w:val="24"/>
        </w:rPr>
      </w:pPr>
    </w:p>
    <w:sectPr w:rsidR="00C55123" w:rsidRPr="00C55123" w:rsidSect="00A52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23"/>
    <w:rsid w:val="000B3017"/>
    <w:rsid w:val="00150144"/>
    <w:rsid w:val="00406B97"/>
    <w:rsid w:val="007D4199"/>
    <w:rsid w:val="008512A5"/>
    <w:rsid w:val="00A524BE"/>
    <w:rsid w:val="00B766D6"/>
    <w:rsid w:val="00BB6D1D"/>
    <w:rsid w:val="00C10AA2"/>
    <w:rsid w:val="00C5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52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sbradley</dc:creator>
  <cp:lastModifiedBy>Myra Purcell</cp:lastModifiedBy>
  <cp:revision>3</cp:revision>
  <dcterms:created xsi:type="dcterms:W3CDTF">2017-02-09T15:17:00Z</dcterms:created>
  <dcterms:modified xsi:type="dcterms:W3CDTF">2017-02-09T15:42:00Z</dcterms:modified>
</cp:coreProperties>
</file>